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63" w:rsidRPr="00F94E69" w:rsidRDefault="00AB5768" w:rsidP="00AB5768">
      <w:pPr>
        <w:jc w:val="center"/>
        <w:rPr>
          <w:b/>
          <w:sz w:val="36"/>
          <w:szCs w:val="36"/>
        </w:rPr>
      </w:pPr>
      <w:r w:rsidRPr="00F94E69">
        <w:rPr>
          <w:b/>
          <w:sz w:val="36"/>
          <w:szCs w:val="36"/>
        </w:rPr>
        <w:t>Useful Contact Numbers</w:t>
      </w:r>
    </w:p>
    <w:p w:rsidR="00AB5768" w:rsidRDefault="00AB5768"/>
    <w:p w:rsidR="00AB5768" w:rsidRDefault="00AB5768">
      <w:pPr>
        <w:rPr>
          <w:sz w:val="28"/>
          <w:szCs w:val="28"/>
        </w:rPr>
      </w:pPr>
      <w:r w:rsidRPr="00AB5768">
        <w:rPr>
          <w:sz w:val="28"/>
          <w:szCs w:val="28"/>
        </w:rPr>
        <w:t>West Dereham Parish Council continues to monitor and receive comments and complaints regarding local recent sme</w:t>
      </w:r>
      <w:r w:rsidR="004C19EA">
        <w:rPr>
          <w:sz w:val="28"/>
          <w:szCs w:val="28"/>
        </w:rPr>
        <w:t xml:space="preserve">lls and the infestation of flies </w:t>
      </w:r>
      <w:proofErr w:type="gramStart"/>
      <w:r w:rsidR="004C19EA">
        <w:rPr>
          <w:sz w:val="28"/>
          <w:szCs w:val="28"/>
        </w:rPr>
        <w:t xml:space="preserve">affecting </w:t>
      </w:r>
      <w:r w:rsidRPr="00AB5768">
        <w:rPr>
          <w:sz w:val="28"/>
          <w:szCs w:val="28"/>
        </w:rPr>
        <w:t xml:space="preserve"> Parishioners</w:t>
      </w:r>
      <w:r w:rsidR="004C19EA">
        <w:rPr>
          <w:sz w:val="28"/>
          <w:szCs w:val="28"/>
        </w:rPr>
        <w:t>’</w:t>
      </w:r>
      <w:proofErr w:type="gramEnd"/>
      <w:r w:rsidRPr="00AB5768">
        <w:rPr>
          <w:sz w:val="28"/>
          <w:szCs w:val="28"/>
        </w:rPr>
        <w:t xml:space="preserve"> homes</w:t>
      </w:r>
      <w:r>
        <w:rPr>
          <w:sz w:val="28"/>
          <w:szCs w:val="28"/>
        </w:rPr>
        <w:t xml:space="preserve"> over the past couple of weeks</w:t>
      </w:r>
      <w:r w:rsidRPr="00AB5768">
        <w:rPr>
          <w:sz w:val="28"/>
          <w:szCs w:val="28"/>
        </w:rPr>
        <w:t xml:space="preserve">. Here are some useful </w:t>
      </w:r>
      <w:r>
        <w:rPr>
          <w:sz w:val="28"/>
          <w:szCs w:val="28"/>
        </w:rPr>
        <w:t>contact details for enquiries and complaints.</w:t>
      </w:r>
    </w:p>
    <w:p w:rsidR="00AB5768" w:rsidRPr="00F94E69" w:rsidRDefault="00AB5768">
      <w:pPr>
        <w:rPr>
          <w:b/>
          <w:sz w:val="28"/>
          <w:szCs w:val="28"/>
        </w:rPr>
      </w:pPr>
      <w:r w:rsidRPr="00F94E69">
        <w:rPr>
          <w:b/>
          <w:sz w:val="28"/>
          <w:szCs w:val="28"/>
        </w:rPr>
        <w:t>Smells</w:t>
      </w:r>
    </w:p>
    <w:p w:rsidR="00AB5768" w:rsidRDefault="00AB5768">
      <w:pPr>
        <w:rPr>
          <w:sz w:val="28"/>
          <w:szCs w:val="28"/>
        </w:rPr>
      </w:pPr>
      <w:r>
        <w:rPr>
          <w:sz w:val="28"/>
          <w:szCs w:val="28"/>
        </w:rPr>
        <w:t xml:space="preserve">It’s been noted that an agricultural nursery owned by British Sugar at the Wissington sugar beet site growing medicinal plants has been </w:t>
      </w:r>
      <w:r w:rsidR="004C19EA">
        <w:rPr>
          <w:sz w:val="28"/>
          <w:szCs w:val="28"/>
        </w:rPr>
        <w:t xml:space="preserve">identified as the source of </w:t>
      </w:r>
      <w:r>
        <w:rPr>
          <w:sz w:val="28"/>
          <w:szCs w:val="28"/>
        </w:rPr>
        <w:t>strong smell</w:t>
      </w:r>
      <w:r w:rsidR="004C19EA">
        <w:rPr>
          <w:sz w:val="28"/>
          <w:szCs w:val="28"/>
        </w:rPr>
        <w:t>s</w:t>
      </w:r>
      <w:r>
        <w:rPr>
          <w:sz w:val="28"/>
          <w:szCs w:val="28"/>
        </w:rPr>
        <w:t xml:space="preserve"> that </w:t>
      </w:r>
      <w:r w:rsidR="004C19EA">
        <w:rPr>
          <w:sz w:val="28"/>
          <w:szCs w:val="28"/>
        </w:rPr>
        <w:t xml:space="preserve">have from time-to-time </w:t>
      </w:r>
      <w:r>
        <w:rPr>
          <w:sz w:val="28"/>
          <w:szCs w:val="28"/>
        </w:rPr>
        <w:t>reached across wide areas of the local countryside. It is now being investigated.</w:t>
      </w:r>
      <w:r w:rsidR="004C19EA">
        <w:rPr>
          <w:sz w:val="28"/>
          <w:szCs w:val="28"/>
        </w:rPr>
        <w:t xml:space="preserve"> </w:t>
      </w:r>
    </w:p>
    <w:p w:rsidR="00AB5768" w:rsidRPr="00C317B7" w:rsidRDefault="00AB5768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>Contact Details:</w:t>
      </w:r>
    </w:p>
    <w:p w:rsidR="00F94E69" w:rsidRPr="00C317B7" w:rsidRDefault="00AB5768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 xml:space="preserve">Wissington Site – </w:t>
      </w:r>
      <w:r w:rsidR="00F94E69" w:rsidRPr="00C317B7">
        <w:rPr>
          <w:b/>
          <w:sz w:val="24"/>
          <w:szCs w:val="24"/>
        </w:rPr>
        <w:tab/>
      </w:r>
      <w:r w:rsidR="00F94E69" w:rsidRPr="00C317B7">
        <w:rPr>
          <w:b/>
          <w:sz w:val="24"/>
          <w:szCs w:val="24"/>
        </w:rPr>
        <w:tab/>
      </w:r>
      <w:r w:rsidR="00F94E69" w:rsidRPr="00C317B7">
        <w:rPr>
          <w:b/>
          <w:sz w:val="24"/>
          <w:szCs w:val="24"/>
        </w:rPr>
        <w:tab/>
      </w:r>
      <w:r w:rsidR="00F94E69" w:rsidRPr="00C317B7">
        <w:rPr>
          <w:b/>
          <w:sz w:val="24"/>
          <w:szCs w:val="24"/>
        </w:rPr>
        <w:tab/>
      </w:r>
      <w:r w:rsidRPr="00C317B7">
        <w:rPr>
          <w:b/>
          <w:sz w:val="24"/>
          <w:szCs w:val="24"/>
        </w:rPr>
        <w:t>01366 377364</w:t>
      </w:r>
    </w:p>
    <w:p w:rsidR="00AB5768" w:rsidRPr="00C317B7" w:rsidRDefault="00F94E69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>British Sugar Head Office (Peterborough) -</w:t>
      </w:r>
      <w:r w:rsidRPr="00C317B7">
        <w:rPr>
          <w:b/>
          <w:sz w:val="24"/>
          <w:szCs w:val="24"/>
        </w:rPr>
        <w:tab/>
        <w:t xml:space="preserve">01733 563171 </w:t>
      </w:r>
      <w:hyperlink r:id="rId5" w:history="1">
        <w:r w:rsidRPr="00C317B7">
          <w:rPr>
            <w:rStyle w:val="Hyperlink"/>
            <w:b/>
            <w:color w:val="auto"/>
            <w:sz w:val="24"/>
            <w:szCs w:val="24"/>
            <w:u w:val="none"/>
          </w:rPr>
          <w:t>Communications@britishsugar.com</w:t>
        </w:r>
      </w:hyperlink>
    </w:p>
    <w:p w:rsidR="00F94E69" w:rsidRDefault="00F94E69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>British Sugar – Media Enquiries -</w:t>
      </w:r>
      <w:r w:rsidRPr="00C317B7">
        <w:rPr>
          <w:b/>
          <w:sz w:val="24"/>
          <w:szCs w:val="24"/>
        </w:rPr>
        <w:tab/>
      </w:r>
      <w:r w:rsidRPr="00C317B7">
        <w:rPr>
          <w:b/>
          <w:sz w:val="24"/>
          <w:szCs w:val="24"/>
        </w:rPr>
        <w:tab/>
        <w:t xml:space="preserve">01733 </w:t>
      </w:r>
      <w:r w:rsidRPr="004C19EA">
        <w:rPr>
          <w:b/>
          <w:sz w:val="24"/>
          <w:szCs w:val="24"/>
        </w:rPr>
        <w:t>422945</w:t>
      </w:r>
      <w:r w:rsidRPr="00C317B7">
        <w:rPr>
          <w:b/>
          <w:sz w:val="24"/>
          <w:szCs w:val="24"/>
        </w:rPr>
        <w:t xml:space="preserve"> </w:t>
      </w:r>
      <w:r w:rsidR="004C19EA">
        <w:rPr>
          <w:b/>
          <w:sz w:val="24"/>
          <w:szCs w:val="24"/>
        </w:rPr>
        <w:t>Press@britishsugar.com</w:t>
      </w:r>
    </w:p>
    <w:p w:rsidR="00B203B9" w:rsidRPr="00C317B7" w:rsidRDefault="00B203B9">
      <w:pPr>
        <w:rPr>
          <w:b/>
          <w:sz w:val="24"/>
          <w:szCs w:val="24"/>
        </w:rPr>
      </w:pPr>
    </w:p>
    <w:p w:rsidR="00AB5768" w:rsidRPr="00C317B7" w:rsidRDefault="00F94E69">
      <w:pPr>
        <w:rPr>
          <w:b/>
          <w:sz w:val="28"/>
          <w:szCs w:val="28"/>
        </w:rPr>
      </w:pPr>
      <w:r w:rsidRPr="00C317B7">
        <w:rPr>
          <w:b/>
          <w:sz w:val="28"/>
          <w:szCs w:val="28"/>
        </w:rPr>
        <w:t>Flies</w:t>
      </w:r>
    </w:p>
    <w:p w:rsidR="00B203B9" w:rsidRDefault="00F94E69">
      <w:pPr>
        <w:rPr>
          <w:sz w:val="28"/>
          <w:szCs w:val="28"/>
        </w:rPr>
      </w:pPr>
      <w:r>
        <w:rPr>
          <w:sz w:val="28"/>
          <w:szCs w:val="28"/>
        </w:rPr>
        <w:t xml:space="preserve">It’s been reported by many parishioners of fly infestations </w:t>
      </w:r>
      <w:r w:rsidR="007C688B">
        <w:rPr>
          <w:sz w:val="28"/>
          <w:szCs w:val="28"/>
        </w:rPr>
        <w:t xml:space="preserve">in their homes affecting many </w:t>
      </w:r>
      <w:r w:rsidR="00B203B9">
        <w:rPr>
          <w:sz w:val="28"/>
          <w:szCs w:val="28"/>
        </w:rPr>
        <w:t xml:space="preserve">living </w:t>
      </w:r>
      <w:r w:rsidR="007C688B">
        <w:rPr>
          <w:sz w:val="28"/>
          <w:szCs w:val="28"/>
        </w:rPr>
        <w:t>across</w:t>
      </w:r>
      <w:r>
        <w:rPr>
          <w:sz w:val="28"/>
          <w:szCs w:val="28"/>
        </w:rPr>
        <w:t xml:space="preserve"> the whole village. </w:t>
      </w:r>
      <w:r w:rsidR="007C688B">
        <w:rPr>
          <w:sz w:val="28"/>
          <w:szCs w:val="28"/>
        </w:rPr>
        <w:t>Parishioners</w:t>
      </w:r>
      <w:r>
        <w:rPr>
          <w:sz w:val="28"/>
          <w:szCs w:val="28"/>
        </w:rPr>
        <w:t xml:space="preserve"> will </w:t>
      </w:r>
      <w:r w:rsidR="00B203B9">
        <w:rPr>
          <w:sz w:val="28"/>
          <w:szCs w:val="28"/>
        </w:rPr>
        <w:t>recall</w:t>
      </w:r>
      <w:r>
        <w:rPr>
          <w:sz w:val="28"/>
          <w:szCs w:val="28"/>
        </w:rPr>
        <w:t xml:space="preserve"> </w:t>
      </w:r>
      <w:r w:rsidR="00B203B9">
        <w:rPr>
          <w:sz w:val="28"/>
          <w:szCs w:val="28"/>
        </w:rPr>
        <w:t xml:space="preserve">the same problem </w:t>
      </w:r>
      <w:r w:rsidR="007C688B">
        <w:rPr>
          <w:sz w:val="28"/>
          <w:szCs w:val="28"/>
        </w:rPr>
        <w:t>for several</w:t>
      </w:r>
      <w:r>
        <w:rPr>
          <w:sz w:val="28"/>
          <w:szCs w:val="28"/>
        </w:rPr>
        <w:t xml:space="preserve"> da</w:t>
      </w:r>
      <w:r w:rsidR="00B203B9">
        <w:rPr>
          <w:sz w:val="28"/>
          <w:szCs w:val="28"/>
        </w:rPr>
        <w:t xml:space="preserve">ys in 2016. </w:t>
      </w:r>
      <w:r w:rsidR="004C19EA">
        <w:rPr>
          <w:sz w:val="28"/>
          <w:szCs w:val="28"/>
        </w:rPr>
        <w:t xml:space="preserve"> Environmental </w:t>
      </w:r>
      <w:r w:rsidR="00B203B9">
        <w:rPr>
          <w:sz w:val="28"/>
          <w:szCs w:val="28"/>
        </w:rPr>
        <w:t xml:space="preserve">Agency </w:t>
      </w:r>
      <w:r w:rsidR="004C19EA">
        <w:rPr>
          <w:sz w:val="28"/>
          <w:szCs w:val="28"/>
        </w:rPr>
        <w:t xml:space="preserve">staff </w:t>
      </w:r>
      <w:r w:rsidR="00B203B9">
        <w:rPr>
          <w:sz w:val="28"/>
          <w:szCs w:val="28"/>
        </w:rPr>
        <w:t xml:space="preserve">have carried out inspections of the local waste management site, allegedly the source of the problem and continue to screen the situation. </w:t>
      </w:r>
    </w:p>
    <w:p w:rsidR="00C317B7" w:rsidRPr="00B203B9" w:rsidRDefault="00B203B9">
      <w:pPr>
        <w:rPr>
          <w:sz w:val="28"/>
          <w:szCs w:val="28"/>
        </w:rPr>
      </w:pPr>
      <w:r>
        <w:rPr>
          <w:sz w:val="28"/>
          <w:szCs w:val="28"/>
        </w:rPr>
        <w:t>A number of parishioners who have contacted the Environment Agency</w:t>
      </w:r>
      <w:r w:rsidR="00F94E69">
        <w:rPr>
          <w:sz w:val="28"/>
          <w:szCs w:val="28"/>
        </w:rPr>
        <w:t xml:space="preserve"> have now received visits from </w:t>
      </w:r>
      <w:r w:rsidR="007C688B">
        <w:rPr>
          <w:sz w:val="28"/>
          <w:szCs w:val="28"/>
        </w:rPr>
        <w:t>their</w:t>
      </w:r>
      <w:r w:rsidR="00F94E69">
        <w:rPr>
          <w:sz w:val="28"/>
          <w:szCs w:val="28"/>
        </w:rPr>
        <w:t xml:space="preserve"> </w:t>
      </w:r>
      <w:r w:rsidR="004C19EA">
        <w:rPr>
          <w:sz w:val="28"/>
          <w:szCs w:val="28"/>
        </w:rPr>
        <w:t>cas</w:t>
      </w:r>
      <w:r>
        <w:rPr>
          <w:sz w:val="28"/>
          <w:szCs w:val="28"/>
        </w:rPr>
        <w:t xml:space="preserve">e </w:t>
      </w:r>
      <w:r w:rsidR="004C19EA">
        <w:rPr>
          <w:sz w:val="28"/>
          <w:szCs w:val="28"/>
        </w:rPr>
        <w:t>officers, as part of their investigations</w:t>
      </w:r>
      <w:r w:rsidR="00F94E69">
        <w:rPr>
          <w:sz w:val="28"/>
          <w:szCs w:val="28"/>
        </w:rPr>
        <w:t>.</w:t>
      </w:r>
      <w:r w:rsidR="007C688B">
        <w:rPr>
          <w:sz w:val="28"/>
          <w:szCs w:val="28"/>
        </w:rPr>
        <w:t xml:space="preserve"> Please note that the Environment Agency </w:t>
      </w:r>
      <w:r w:rsidR="00C317B7" w:rsidRPr="00B203B9">
        <w:rPr>
          <w:sz w:val="28"/>
          <w:szCs w:val="28"/>
        </w:rPr>
        <w:t>Contact Details</w:t>
      </w:r>
      <w:r w:rsidRPr="00B203B9">
        <w:rPr>
          <w:sz w:val="28"/>
          <w:szCs w:val="28"/>
        </w:rPr>
        <w:t xml:space="preserve"> are as follows</w:t>
      </w:r>
      <w:r w:rsidR="00C317B7" w:rsidRPr="00B203B9">
        <w:rPr>
          <w:sz w:val="28"/>
          <w:szCs w:val="28"/>
        </w:rPr>
        <w:t>:</w:t>
      </w:r>
    </w:p>
    <w:p w:rsidR="00C317B7" w:rsidRPr="00C317B7" w:rsidRDefault="00C317B7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>Environment Agency – 24 hour/7 day Hotline</w:t>
      </w:r>
      <w:r w:rsidRPr="00C317B7">
        <w:rPr>
          <w:b/>
          <w:sz w:val="24"/>
          <w:szCs w:val="24"/>
        </w:rPr>
        <w:tab/>
      </w:r>
      <w:r w:rsidRPr="00C317B7">
        <w:rPr>
          <w:b/>
          <w:sz w:val="24"/>
          <w:szCs w:val="24"/>
        </w:rPr>
        <w:tab/>
        <w:t>0800 807060</w:t>
      </w:r>
    </w:p>
    <w:p w:rsidR="00C317B7" w:rsidRPr="00C317B7" w:rsidRDefault="00C317B7" w:rsidP="00C317B7">
      <w:pPr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>Environment Agency – Case Manager</w:t>
      </w:r>
      <w:r w:rsidR="007C688B">
        <w:rPr>
          <w:b/>
          <w:sz w:val="24"/>
          <w:szCs w:val="24"/>
        </w:rPr>
        <w:t xml:space="preserve"> (o</w:t>
      </w:r>
      <w:r w:rsidRPr="00C317B7">
        <w:rPr>
          <w:b/>
          <w:sz w:val="24"/>
          <w:szCs w:val="24"/>
        </w:rPr>
        <w:t>ffice hours) -</w:t>
      </w:r>
      <w:r w:rsidRPr="00C317B7">
        <w:rPr>
          <w:b/>
          <w:sz w:val="24"/>
          <w:szCs w:val="24"/>
        </w:rPr>
        <w:tab/>
        <w:t>03708 506506, then option 1</w:t>
      </w:r>
    </w:p>
    <w:p w:rsidR="00B203B9" w:rsidRDefault="00B203B9" w:rsidP="00B203B9">
      <w:pPr>
        <w:rPr>
          <w:sz w:val="28"/>
          <w:szCs w:val="28"/>
        </w:rPr>
      </w:pPr>
    </w:p>
    <w:p w:rsidR="00B203B9" w:rsidRDefault="004C19EA" w:rsidP="00B203B9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B203B9">
        <w:rPr>
          <w:sz w:val="28"/>
          <w:szCs w:val="28"/>
        </w:rPr>
        <w:t>report the problem to the Environmental Agency, please also advise the Parish Clerk</w:t>
      </w:r>
      <w:r>
        <w:rPr>
          <w:sz w:val="28"/>
          <w:szCs w:val="28"/>
        </w:rPr>
        <w:t xml:space="preserve"> that you have done so by email: </w:t>
      </w:r>
      <w:r w:rsidR="00B203B9" w:rsidRPr="007C688B">
        <w:rPr>
          <w:b/>
          <w:sz w:val="28"/>
          <w:szCs w:val="28"/>
        </w:rPr>
        <w:t>clerk@westderehamparishcouncil.uk</w:t>
      </w:r>
      <w:r w:rsidR="00B203B9">
        <w:rPr>
          <w:sz w:val="28"/>
          <w:szCs w:val="28"/>
        </w:rPr>
        <w:t xml:space="preserve"> </w:t>
      </w:r>
    </w:p>
    <w:p w:rsidR="00AB5768" w:rsidRDefault="00AB5768">
      <w:bookmarkStart w:id="0" w:name="_GoBack"/>
      <w:bookmarkEnd w:id="0"/>
    </w:p>
    <w:sectPr w:rsidR="00AB5768" w:rsidSect="00C317B7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8"/>
    <w:rsid w:val="00211B63"/>
    <w:rsid w:val="004C19EA"/>
    <w:rsid w:val="007C688B"/>
    <w:rsid w:val="00AB5768"/>
    <w:rsid w:val="00B203B9"/>
    <w:rsid w:val="00C317B7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342A-8D2D-4898-BB1B-DBB1225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unications@britishsug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DB1B-E1BA-4EBC-96D9-D9E6B92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1</cp:revision>
  <dcterms:created xsi:type="dcterms:W3CDTF">2017-07-18T14:49:00Z</dcterms:created>
  <dcterms:modified xsi:type="dcterms:W3CDTF">2017-07-18T17:41:00Z</dcterms:modified>
</cp:coreProperties>
</file>